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643A" w:rsidRPr="0031643A" w:rsidRDefault="0031643A" w:rsidP="0031643A">
      <w:pPr>
        <w:spacing w:after="0" w:line="240" w:lineRule="auto"/>
        <w:ind w:right="5242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:rsidR="00C54711" w:rsidRDefault="00CF492B" w:rsidP="00C54711">
      <w:pPr>
        <w:tabs>
          <w:tab w:val="left" w:pos="4680"/>
        </w:tabs>
        <w:spacing w:after="0" w:line="240" w:lineRule="auto"/>
        <w:ind w:right="4675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</w:t>
      </w:r>
    </w:p>
    <w:p w:rsidR="00C54711" w:rsidRDefault="00C54711" w:rsidP="00C54711">
      <w:pPr>
        <w:tabs>
          <w:tab w:val="left" w:pos="4680"/>
        </w:tabs>
        <w:spacing w:after="0" w:line="240" w:lineRule="auto"/>
        <w:ind w:right="4675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F492B" w:rsidRPr="0002599C" w:rsidRDefault="00CF492B" w:rsidP="00CF492B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color w:val="800000"/>
          <w:sz w:val="36"/>
          <w:szCs w:val="36"/>
        </w:rPr>
      </w:pPr>
      <w:r w:rsidRPr="0002599C">
        <w:rPr>
          <w:rFonts w:ascii="Times New Roman" w:eastAsia="Times New Roman" w:hAnsi="Times New Roman" w:cs="Times New Roman"/>
          <w:b/>
          <w:bCs/>
          <w:color w:val="800000"/>
          <w:spacing w:val="-10"/>
          <w:sz w:val="36"/>
          <w:szCs w:val="36"/>
        </w:rPr>
        <w:t>СОВЕТ ДЕПУТАТОВ</w:t>
      </w:r>
    </w:p>
    <w:p w:rsidR="00CF492B" w:rsidRPr="0002599C" w:rsidRDefault="00CF492B" w:rsidP="00CF492B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800000"/>
          <w:spacing w:val="-9"/>
          <w:sz w:val="36"/>
          <w:szCs w:val="36"/>
        </w:rPr>
      </w:pPr>
      <w:r w:rsidRPr="0002599C">
        <w:rPr>
          <w:rFonts w:ascii="Times New Roman" w:eastAsia="Times New Roman" w:hAnsi="Times New Roman" w:cs="Times New Roman"/>
          <w:b/>
          <w:bCs/>
          <w:color w:val="800000"/>
          <w:spacing w:val="-9"/>
          <w:sz w:val="36"/>
          <w:szCs w:val="36"/>
        </w:rPr>
        <w:t>МУНИЦИПАЛЬНОГО ОКРУГА</w:t>
      </w:r>
    </w:p>
    <w:p w:rsidR="00CF492B" w:rsidRPr="0002599C" w:rsidRDefault="00CF492B" w:rsidP="00CF492B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color w:val="800000"/>
          <w:sz w:val="36"/>
          <w:szCs w:val="36"/>
        </w:rPr>
      </w:pPr>
      <w:r w:rsidRPr="0002599C">
        <w:rPr>
          <w:rFonts w:ascii="Times New Roman" w:eastAsia="Times New Roman" w:hAnsi="Times New Roman" w:cs="Times New Roman"/>
          <w:b/>
          <w:bCs/>
          <w:color w:val="800000"/>
          <w:spacing w:val="-9"/>
          <w:sz w:val="36"/>
          <w:szCs w:val="36"/>
        </w:rPr>
        <w:t>БИРЮЛЕВО ВОСТОЧНОЕ</w:t>
      </w:r>
    </w:p>
    <w:p w:rsidR="00CF492B" w:rsidRPr="0002599C" w:rsidRDefault="00CF492B" w:rsidP="00CF492B">
      <w:pPr>
        <w:shd w:val="clear" w:color="auto" w:fill="FFFFFF"/>
        <w:spacing w:after="0" w:line="276" w:lineRule="auto"/>
        <w:ind w:left="11"/>
        <w:jc w:val="center"/>
        <w:rPr>
          <w:rFonts w:ascii="Times New Roman" w:eastAsia="Times New Roman" w:hAnsi="Times New Roman" w:cs="Times New Roman"/>
          <w:b/>
          <w:color w:val="800000"/>
          <w:spacing w:val="3"/>
          <w:position w:val="-7"/>
          <w:sz w:val="38"/>
          <w:szCs w:val="38"/>
        </w:rPr>
      </w:pPr>
      <w:r w:rsidRPr="0002599C">
        <w:rPr>
          <w:rFonts w:ascii="Times New Roman" w:eastAsia="Times New Roman" w:hAnsi="Times New Roman" w:cs="Times New Roman"/>
          <w:b/>
          <w:color w:val="800000"/>
          <w:spacing w:val="3"/>
          <w:position w:val="-7"/>
          <w:sz w:val="38"/>
          <w:szCs w:val="38"/>
        </w:rPr>
        <w:t>РЕШЕНИЕ</w:t>
      </w:r>
    </w:p>
    <w:p w:rsidR="00CF492B" w:rsidRDefault="00CF492B" w:rsidP="00CF492B">
      <w:pPr>
        <w:shd w:val="clear" w:color="auto" w:fill="FFFFFF"/>
        <w:spacing w:after="0" w:line="350" w:lineRule="exact"/>
        <w:rPr>
          <w:rFonts w:ascii="Times New Roman" w:eastAsia="Times New Roman" w:hAnsi="Times New Roman" w:cs="Times New Roman"/>
          <w:color w:val="800000"/>
          <w:sz w:val="28"/>
          <w:szCs w:val="28"/>
          <w:u w:val="single"/>
        </w:rPr>
      </w:pPr>
    </w:p>
    <w:p w:rsidR="00703282" w:rsidRPr="00CF492B" w:rsidRDefault="00CF492B" w:rsidP="00CF492B">
      <w:pPr>
        <w:shd w:val="clear" w:color="auto" w:fill="FFFFFF"/>
        <w:spacing w:after="0" w:line="350" w:lineRule="exact"/>
        <w:ind w:left="11"/>
        <w:rPr>
          <w:rFonts w:ascii="Times New Roman" w:eastAsia="Times New Roman" w:hAnsi="Times New Roman" w:cs="Times New Roman"/>
          <w:color w:val="800000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color w:val="800000"/>
          <w:sz w:val="28"/>
          <w:szCs w:val="28"/>
          <w:u w:val="single"/>
        </w:rPr>
        <w:t>14.02</w:t>
      </w:r>
      <w:r w:rsidRPr="0002599C">
        <w:rPr>
          <w:rFonts w:ascii="Times New Roman" w:eastAsia="Times New Roman" w:hAnsi="Times New Roman" w:cs="Times New Roman"/>
          <w:color w:val="800000"/>
          <w:sz w:val="28"/>
          <w:szCs w:val="28"/>
          <w:u w:val="single"/>
        </w:rPr>
        <w:t>.2023</w:t>
      </w:r>
      <w:r>
        <w:rPr>
          <w:rFonts w:ascii="Times New Roman" w:eastAsia="Times New Roman" w:hAnsi="Times New Roman" w:cs="Times New Roman"/>
          <w:color w:val="800000"/>
          <w:sz w:val="28"/>
          <w:szCs w:val="28"/>
          <w:u w:val="single"/>
        </w:rPr>
        <w:t xml:space="preserve">  </w:t>
      </w:r>
      <w:r w:rsidRPr="0002599C">
        <w:rPr>
          <w:rFonts w:ascii="Times New Roman" w:eastAsia="Times New Roman" w:hAnsi="Times New Roman" w:cs="Times New Roman"/>
          <w:color w:val="800000"/>
          <w:sz w:val="28"/>
          <w:szCs w:val="28"/>
          <w:u w:val="single"/>
        </w:rPr>
        <w:t xml:space="preserve"> № </w:t>
      </w:r>
      <w:r>
        <w:rPr>
          <w:rFonts w:ascii="Times New Roman" w:eastAsia="Times New Roman" w:hAnsi="Times New Roman" w:cs="Times New Roman"/>
          <w:color w:val="800000"/>
          <w:sz w:val="28"/>
          <w:szCs w:val="28"/>
          <w:u w:val="single"/>
        </w:rPr>
        <w:t>3</w:t>
      </w:r>
      <w:r w:rsidRPr="0002599C">
        <w:rPr>
          <w:rFonts w:ascii="Times New Roman" w:eastAsia="Times New Roman" w:hAnsi="Times New Roman" w:cs="Times New Roman"/>
          <w:color w:val="800000"/>
          <w:sz w:val="28"/>
          <w:szCs w:val="28"/>
          <w:u w:val="single"/>
        </w:rPr>
        <w:t>/</w:t>
      </w:r>
      <w:r>
        <w:rPr>
          <w:rFonts w:ascii="Times New Roman" w:eastAsia="Times New Roman" w:hAnsi="Times New Roman" w:cs="Times New Roman"/>
          <w:color w:val="800000"/>
          <w:sz w:val="28"/>
          <w:szCs w:val="28"/>
          <w:u w:val="single"/>
        </w:rPr>
        <w:t>5</w:t>
      </w:r>
    </w:p>
    <w:p w:rsidR="00703282" w:rsidRDefault="00703282" w:rsidP="00E02771">
      <w:pPr>
        <w:tabs>
          <w:tab w:val="left" w:pos="4680"/>
        </w:tabs>
        <w:spacing w:after="0" w:line="240" w:lineRule="auto"/>
        <w:ind w:right="4675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7"/>
        <w:tblpPr w:leftFromText="180" w:rightFromText="180" w:vertAnchor="text" w:horzAnchor="margin" w:tblpY="144"/>
        <w:tblW w:w="42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</w:tblGrid>
      <w:tr w:rsidR="00703282" w:rsidRPr="00E02771" w:rsidTr="00703282">
        <w:trPr>
          <w:trHeight w:val="1735"/>
        </w:trPr>
        <w:tc>
          <w:tcPr>
            <w:tcW w:w="4253" w:type="dxa"/>
          </w:tcPr>
          <w:p w:rsidR="00703282" w:rsidRDefault="00703282" w:rsidP="0070328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03282" w:rsidRPr="00E02771" w:rsidRDefault="00703282" w:rsidP="0070328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02771">
              <w:rPr>
                <w:rFonts w:ascii="Times New Roman" w:hAnsi="Times New Roman" w:cs="Times New Roman"/>
                <w:b/>
                <w:sz w:val="28"/>
                <w:szCs w:val="28"/>
              </w:rPr>
              <w:t>О согласовании проекта изменения схемы размещения нестационарных торговых объектов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вида киоск со специализацией «Мороженое»</w:t>
            </w:r>
          </w:p>
        </w:tc>
      </w:tr>
    </w:tbl>
    <w:p w:rsidR="00703282" w:rsidRDefault="00703282" w:rsidP="00E02771">
      <w:pPr>
        <w:tabs>
          <w:tab w:val="left" w:pos="4680"/>
        </w:tabs>
        <w:spacing w:after="0" w:line="240" w:lineRule="auto"/>
        <w:ind w:right="4675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03282" w:rsidRDefault="00703282" w:rsidP="00E02771">
      <w:pPr>
        <w:tabs>
          <w:tab w:val="left" w:pos="4680"/>
        </w:tabs>
        <w:spacing w:after="0" w:line="240" w:lineRule="auto"/>
        <w:ind w:right="4675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03282" w:rsidRDefault="00703282" w:rsidP="00E02771">
      <w:pPr>
        <w:tabs>
          <w:tab w:val="left" w:pos="4680"/>
        </w:tabs>
        <w:spacing w:after="0" w:line="240" w:lineRule="auto"/>
        <w:ind w:right="4675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03282" w:rsidRDefault="00703282" w:rsidP="00E02771">
      <w:pPr>
        <w:tabs>
          <w:tab w:val="left" w:pos="4680"/>
        </w:tabs>
        <w:spacing w:after="0" w:line="240" w:lineRule="auto"/>
        <w:ind w:right="4675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03282" w:rsidRDefault="00703282" w:rsidP="00E02771">
      <w:pPr>
        <w:tabs>
          <w:tab w:val="left" w:pos="4680"/>
        </w:tabs>
        <w:spacing w:after="0" w:line="240" w:lineRule="auto"/>
        <w:ind w:right="4675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03282" w:rsidRDefault="00703282" w:rsidP="00E02771">
      <w:pPr>
        <w:tabs>
          <w:tab w:val="left" w:pos="4680"/>
        </w:tabs>
        <w:spacing w:after="0" w:line="240" w:lineRule="auto"/>
        <w:ind w:right="4675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03282" w:rsidRDefault="00703282" w:rsidP="00E02771">
      <w:pPr>
        <w:tabs>
          <w:tab w:val="left" w:pos="4680"/>
        </w:tabs>
        <w:spacing w:after="0" w:line="240" w:lineRule="auto"/>
        <w:ind w:right="4675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</w:p>
    <w:p w:rsidR="00703282" w:rsidRPr="007828DA" w:rsidRDefault="00703282" w:rsidP="00E02771">
      <w:pPr>
        <w:tabs>
          <w:tab w:val="left" w:pos="4680"/>
        </w:tabs>
        <w:spacing w:after="0" w:line="240" w:lineRule="auto"/>
        <w:ind w:right="4675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02771" w:rsidRPr="007828DA" w:rsidRDefault="00E02771" w:rsidP="00703282">
      <w:pPr>
        <w:autoSpaceDE w:val="0"/>
        <w:autoSpaceDN w:val="0"/>
        <w:spacing w:after="0" w:line="36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28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пунктом 1 части 5 статьи 1 Закона города Москвы от </w:t>
      </w:r>
      <w:r w:rsidR="002F0D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  <w:r w:rsidRPr="007828DA">
        <w:rPr>
          <w:rFonts w:ascii="Times New Roman" w:eastAsia="Times New Roman" w:hAnsi="Times New Roman" w:cs="Times New Roman"/>
          <w:sz w:val="28"/>
          <w:szCs w:val="28"/>
          <w:lang w:eastAsia="ru-RU"/>
        </w:rPr>
        <w:t>11 июля 2012 года № 39 «О наделении органов местного самоуправления муниципальных округов в городе Москве отдельными полномочиями города Москвы», постановлением Правительства Москвы от 3 февраля 2011 года                             № 26-ПП «О размещении нестационарных торговых объектов, расположенных в городе Москве на земельных участках, в зданиях, строениях и сооружениях, находящихся в государственной собственности», рассмотрев обращени</w:t>
      </w:r>
      <w:r w:rsidR="00525849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7828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258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Префектуры Южного административного округа </w:t>
      </w:r>
      <w:r w:rsidRPr="007828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города Москвы от </w:t>
      </w:r>
      <w:r w:rsidR="00525849">
        <w:rPr>
          <w:rFonts w:ascii="Times New Roman" w:eastAsia="Times New Roman" w:hAnsi="Times New Roman" w:cs="Times New Roman"/>
          <w:sz w:val="28"/>
          <w:szCs w:val="28"/>
          <w:lang w:eastAsia="ru-RU"/>
        </w:rPr>
        <w:t>31</w:t>
      </w:r>
      <w:r w:rsidR="002F0D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января </w:t>
      </w:r>
      <w:r w:rsidR="00525849">
        <w:rPr>
          <w:rFonts w:ascii="Times New Roman" w:eastAsia="Times New Roman" w:hAnsi="Times New Roman" w:cs="Times New Roman"/>
          <w:sz w:val="28"/>
          <w:szCs w:val="28"/>
          <w:lang w:eastAsia="ru-RU"/>
        </w:rPr>
        <w:t>2023</w:t>
      </w:r>
      <w:r w:rsidR="002F0D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="005258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01-23-307/3</w:t>
      </w:r>
      <w:r w:rsidR="00B974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и </w:t>
      </w:r>
      <w:r w:rsidR="002F0D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07 февраля  </w:t>
      </w:r>
      <w:r w:rsidR="00B9740D">
        <w:rPr>
          <w:rFonts w:ascii="Times New Roman" w:eastAsia="Times New Roman" w:hAnsi="Times New Roman" w:cs="Times New Roman"/>
          <w:sz w:val="28"/>
          <w:szCs w:val="28"/>
          <w:lang w:eastAsia="ru-RU"/>
        </w:rPr>
        <w:t>2023</w:t>
      </w:r>
      <w:r w:rsidR="002F0D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</w:t>
      </w:r>
      <w:r w:rsidR="00B974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01-23-406/3</w:t>
      </w:r>
      <w:r w:rsidR="00B9740D" w:rsidRPr="007828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7828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Совет депутатов муниципального округа Бирюлево </w:t>
      </w:r>
      <w:r w:rsidR="00C6341C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Восточное решил</w:t>
      </w:r>
      <w:r w:rsidRPr="007828D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C6341C" w:rsidRPr="00525849" w:rsidRDefault="00C6341C" w:rsidP="00B9740D">
      <w:pPr>
        <w:autoSpaceDE w:val="0"/>
        <w:autoSpaceDN w:val="0"/>
        <w:spacing w:after="0" w:line="36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EC48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Согласовать </w:t>
      </w:r>
      <w:r w:rsidR="00E02771" w:rsidRPr="0052584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изменения схемы</w:t>
      </w:r>
      <w:r w:rsidR="00E02771" w:rsidRPr="0052584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E02771" w:rsidRPr="005258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размещения нестационарных торговых объектов в части </w:t>
      </w:r>
      <w:r w:rsidR="002F0DF4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изменения площади мест размещения нестационарных торговых объектов</w:t>
      </w:r>
      <w:r w:rsidR="005258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вида киоск со специализацией «Мороженое»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F0DF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приложения к настоящему решению</w:t>
      </w:r>
      <w:r w:rsidR="00B974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(Приложение).</w:t>
      </w:r>
    </w:p>
    <w:p w:rsidR="00E02771" w:rsidRPr="007828DA" w:rsidRDefault="00E02771" w:rsidP="00E16AFB">
      <w:pPr>
        <w:autoSpaceDE w:val="0"/>
        <w:autoSpaceDN w:val="0"/>
        <w:spacing w:after="0" w:line="36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28D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2. Направить настоящее решение в Департамент территориальных органов исполнительной власти города Москвы и префектуру Южного административного округа города Москвы в течение 3 дней со дня его принятия.</w:t>
      </w:r>
    </w:p>
    <w:p w:rsidR="00E02771" w:rsidRPr="007828DA" w:rsidRDefault="00E02771" w:rsidP="00E16AFB">
      <w:pPr>
        <w:autoSpaceDE w:val="0"/>
        <w:autoSpaceDN w:val="0"/>
        <w:spacing w:after="0" w:line="36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28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Опубликовать настоящее решение в бюллетене «Московский муниципальный вестник» и разместить на официальном сайте муниципального округа Бирюлево Восточное </w:t>
      </w:r>
      <w:hyperlink r:id="rId8" w:history="1">
        <w:r w:rsidRPr="007828DA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www.mrbv.ru</w:t>
        </w:r>
      </w:hyperlink>
      <w:r w:rsidRPr="007828D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02771" w:rsidRDefault="00E02771" w:rsidP="00C6341C">
      <w:pPr>
        <w:spacing w:after="0" w:line="36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28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Контроль за выполнением настоящего решения возложить на главу муниципального округа Бирюлево Восточное </w:t>
      </w:r>
      <w:r w:rsidR="00525262">
        <w:rPr>
          <w:rFonts w:ascii="Times New Roman" w:eastAsia="Times New Roman" w:hAnsi="Times New Roman" w:cs="Times New Roman"/>
          <w:sz w:val="28"/>
          <w:szCs w:val="28"/>
          <w:lang w:eastAsia="ru-RU"/>
        </w:rPr>
        <w:t>Антонову Ларису Петровну</w:t>
      </w:r>
      <w:r w:rsidRPr="007828D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</w:p>
    <w:p w:rsidR="00C6341C" w:rsidRDefault="00C6341C" w:rsidP="00E16AFB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02771" w:rsidRPr="00E02771" w:rsidRDefault="00E02771" w:rsidP="00E16AFB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027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Глава муниципального округа</w:t>
      </w:r>
    </w:p>
    <w:p w:rsidR="00E02771" w:rsidRPr="00E02771" w:rsidRDefault="00E02771" w:rsidP="00E16AFB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027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Бирюлево Восточное</w:t>
      </w:r>
      <w:r w:rsidRPr="00E027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E027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E027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E027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E027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E027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E027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2F0D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</w:t>
      </w:r>
      <w:r w:rsidR="00C634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Л.П. Антонова</w:t>
      </w:r>
    </w:p>
    <w:p w:rsidR="00E02771" w:rsidRPr="00E02771" w:rsidRDefault="00E02771" w:rsidP="00E0277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E02771" w:rsidRPr="00E02771" w:rsidRDefault="00E02771" w:rsidP="00E0277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E02771" w:rsidRPr="00E02771" w:rsidRDefault="00E02771" w:rsidP="00E0277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  <w:sectPr w:rsidR="00E02771" w:rsidRPr="00E02771" w:rsidSect="00DC6089">
          <w:headerReference w:type="even" r:id="rId9"/>
          <w:headerReference w:type="default" r:id="rId10"/>
          <w:headerReference w:type="first" r:id="rId11"/>
          <w:pgSz w:w="11909" w:h="16834"/>
          <w:pgMar w:top="1134" w:right="851" w:bottom="1134" w:left="1531" w:header="720" w:footer="720" w:gutter="0"/>
          <w:pgNumType w:start="1"/>
          <w:cols w:space="60"/>
          <w:noEndnote/>
          <w:titlePg/>
          <w:docGrid w:linePitch="272"/>
        </w:sectPr>
      </w:pPr>
    </w:p>
    <w:p w:rsidR="00E02771" w:rsidRPr="00E02771" w:rsidRDefault="00E02771" w:rsidP="00E02771">
      <w:pPr>
        <w:spacing w:after="0" w:line="240" w:lineRule="auto"/>
        <w:ind w:left="907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277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Приложение </w:t>
      </w:r>
    </w:p>
    <w:p w:rsidR="00E02771" w:rsidRPr="00E02771" w:rsidRDefault="00E02771" w:rsidP="00E02771">
      <w:pPr>
        <w:spacing w:after="0" w:line="240" w:lineRule="auto"/>
        <w:ind w:left="907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2771">
        <w:rPr>
          <w:rFonts w:ascii="Times New Roman" w:eastAsia="Times New Roman" w:hAnsi="Times New Roman" w:cs="Times New Roman"/>
          <w:sz w:val="28"/>
          <w:szCs w:val="28"/>
          <w:lang w:eastAsia="ru-RU"/>
        </w:rPr>
        <w:t>к решению Совета депутатов муниципального округа Бирюлево Восточное</w:t>
      </w:r>
    </w:p>
    <w:p w:rsidR="00E02771" w:rsidRPr="0031643A" w:rsidRDefault="00E02771" w:rsidP="00E02771">
      <w:pPr>
        <w:spacing w:after="0" w:line="240" w:lineRule="auto"/>
        <w:ind w:left="9072"/>
        <w:contextualSpacing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1643A"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</w:t>
      </w:r>
      <w:r w:rsidR="00CF492B">
        <w:rPr>
          <w:rFonts w:ascii="Times New Roman" w:eastAsia="Times New Roman" w:hAnsi="Times New Roman" w:cs="Times New Roman"/>
          <w:sz w:val="28"/>
          <w:szCs w:val="28"/>
          <w:lang w:eastAsia="ru-RU"/>
        </w:rPr>
        <w:t>14</w:t>
      </w:r>
      <w:r w:rsidR="0031643A" w:rsidRPr="003164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CF4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февраля </w:t>
      </w:r>
      <w:r w:rsidRPr="0031643A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CF4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3/5</w:t>
      </w:r>
    </w:p>
    <w:p w:rsidR="00E02771" w:rsidRDefault="00E02771" w:rsidP="00E027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02771" w:rsidRPr="007828DA" w:rsidRDefault="00E02771" w:rsidP="00E027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828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Проект изменения схемы</w:t>
      </w:r>
      <w:r w:rsidRPr="007828DA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 w:rsidRPr="007828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размещения нестационарных </w:t>
      </w:r>
    </w:p>
    <w:p w:rsidR="00671035" w:rsidRPr="00671035" w:rsidRDefault="00E02771" w:rsidP="00C634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828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торговых объектов </w:t>
      </w:r>
    </w:p>
    <w:p w:rsidR="00671035" w:rsidRPr="00671035" w:rsidRDefault="00671035" w:rsidP="006710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14836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91"/>
        <w:gridCol w:w="2522"/>
        <w:gridCol w:w="2835"/>
        <w:gridCol w:w="2268"/>
        <w:gridCol w:w="2268"/>
        <w:gridCol w:w="2126"/>
        <w:gridCol w:w="2126"/>
      </w:tblGrid>
      <w:tr w:rsidR="00D607BC" w:rsidRPr="00671035" w:rsidTr="00F757EE">
        <w:trPr>
          <w:trHeight w:val="915"/>
        </w:trPr>
        <w:tc>
          <w:tcPr>
            <w:tcW w:w="69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607BC" w:rsidRPr="00671035" w:rsidRDefault="00D607BC" w:rsidP="00671035">
            <w:pPr>
              <w:shd w:val="clear" w:color="auto" w:fill="FFFFFF"/>
              <w:spacing w:after="0" w:line="240" w:lineRule="auto"/>
              <w:ind w:left="57" w:right="40" w:firstLine="45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7103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№ </w:t>
            </w:r>
            <w:r w:rsidRPr="00671035">
              <w:rPr>
                <w:rFonts w:ascii="Times New Roman" w:eastAsia="Times New Roman" w:hAnsi="Times New Roman" w:cs="Times New Roman"/>
                <w:b/>
                <w:spacing w:val="-6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52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607BC" w:rsidRPr="00671035" w:rsidRDefault="00D607BC" w:rsidP="00D607B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71035">
              <w:rPr>
                <w:rFonts w:ascii="Times New Roman" w:eastAsia="Times New Roman" w:hAnsi="Times New Roman" w:cs="Times New Roman"/>
                <w:b/>
                <w:spacing w:val="-3"/>
                <w:sz w:val="28"/>
                <w:szCs w:val="28"/>
                <w:lang w:eastAsia="ru-RU"/>
              </w:rPr>
              <w:t xml:space="preserve">Вид </w:t>
            </w:r>
            <w:r>
              <w:rPr>
                <w:rFonts w:ascii="Times New Roman" w:eastAsia="Times New Roman" w:hAnsi="Times New Roman" w:cs="Times New Roman"/>
                <w:b/>
                <w:spacing w:val="-3"/>
                <w:sz w:val="28"/>
                <w:szCs w:val="28"/>
                <w:lang w:eastAsia="ru-RU"/>
              </w:rPr>
              <w:t>объекта</w:t>
            </w:r>
          </w:p>
        </w:tc>
        <w:tc>
          <w:tcPr>
            <w:tcW w:w="283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607BC" w:rsidRDefault="00D607BC" w:rsidP="00671035">
            <w:pPr>
              <w:shd w:val="clear" w:color="auto" w:fill="FFFFFF"/>
              <w:spacing w:after="0" w:line="240" w:lineRule="auto"/>
              <w:ind w:left="102"/>
              <w:jc w:val="center"/>
              <w:rPr>
                <w:rFonts w:ascii="Times New Roman" w:eastAsia="Times New Roman" w:hAnsi="Times New Roman" w:cs="Times New Roman"/>
                <w:b/>
                <w:spacing w:val="-3"/>
                <w:sz w:val="28"/>
                <w:szCs w:val="28"/>
                <w:lang w:eastAsia="ru-RU"/>
              </w:rPr>
            </w:pPr>
          </w:p>
          <w:p w:rsidR="00D607BC" w:rsidRDefault="00D607BC" w:rsidP="00671035">
            <w:pPr>
              <w:shd w:val="clear" w:color="auto" w:fill="FFFFFF"/>
              <w:spacing w:after="0" w:line="240" w:lineRule="auto"/>
              <w:ind w:left="102"/>
              <w:jc w:val="center"/>
              <w:rPr>
                <w:rFonts w:ascii="Times New Roman" w:eastAsia="Times New Roman" w:hAnsi="Times New Roman" w:cs="Times New Roman"/>
                <w:b/>
                <w:spacing w:val="-3"/>
                <w:sz w:val="28"/>
                <w:szCs w:val="28"/>
                <w:lang w:eastAsia="ru-RU"/>
              </w:rPr>
            </w:pPr>
          </w:p>
          <w:p w:rsidR="00D607BC" w:rsidRDefault="00D607BC" w:rsidP="00671035">
            <w:pPr>
              <w:shd w:val="clear" w:color="auto" w:fill="FFFFFF"/>
              <w:spacing w:after="0" w:line="240" w:lineRule="auto"/>
              <w:ind w:left="102"/>
              <w:jc w:val="center"/>
              <w:rPr>
                <w:rFonts w:ascii="Times New Roman" w:eastAsia="Times New Roman" w:hAnsi="Times New Roman" w:cs="Times New Roman"/>
                <w:b/>
                <w:spacing w:val="-3"/>
                <w:sz w:val="28"/>
                <w:szCs w:val="28"/>
                <w:lang w:eastAsia="ru-RU"/>
              </w:rPr>
            </w:pPr>
          </w:p>
          <w:p w:rsidR="00D607BC" w:rsidRPr="00671035" w:rsidRDefault="00D607BC" w:rsidP="00671035">
            <w:pPr>
              <w:shd w:val="clear" w:color="auto" w:fill="FFFFFF"/>
              <w:spacing w:after="0" w:line="240" w:lineRule="auto"/>
              <w:ind w:left="102"/>
              <w:jc w:val="center"/>
              <w:rPr>
                <w:rFonts w:ascii="Times New Roman" w:eastAsia="Times New Roman" w:hAnsi="Times New Roman" w:cs="Times New Roman"/>
                <w:b/>
                <w:spacing w:val="-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pacing w:val="-3"/>
                <w:sz w:val="28"/>
                <w:szCs w:val="28"/>
                <w:lang w:eastAsia="ru-RU"/>
              </w:rPr>
              <w:t>Специализация</w:t>
            </w:r>
          </w:p>
        </w:tc>
        <w:tc>
          <w:tcPr>
            <w:tcW w:w="2268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07BC" w:rsidRPr="00671035" w:rsidRDefault="00D607BC" w:rsidP="00671035">
            <w:pPr>
              <w:shd w:val="clear" w:color="auto" w:fill="FFFFFF"/>
              <w:spacing w:after="0" w:line="240" w:lineRule="auto"/>
              <w:ind w:left="10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71035">
              <w:rPr>
                <w:rFonts w:ascii="Times New Roman" w:eastAsia="Times New Roman" w:hAnsi="Times New Roman" w:cs="Times New Roman"/>
                <w:b/>
                <w:spacing w:val="-2"/>
                <w:sz w:val="28"/>
                <w:szCs w:val="28"/>
                <w:lang w:eastAsia="ru-RU"/>
              </w:rPr>
              <w:t>Адрес</w:t>
            </w:r>
          </w:p>
        </w:tc>
        <w:tc>
          <w:tcPr>
            <w:tcW w:w="2268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607BC" w:rsidRPr="002F0DF4" w:rsidRDefault="00D607BC" w:rsidP="0067103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F0DF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Площадь места размещения (кв.м.)</w:t>
            </w:r>
          </w:p>
        </w:tc>
        <w:tc>
          <w:tcPr>
            <w:tcW w:w="212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607BC" w:rsidRPr="002F0DF4" w:rsidRDefault="00D607BC" w:rsidP="00671035">
            <w:pPr>
              <w:shd w:val="clear" w:color="auto" w:fill="FFFFFF"/>
              <w:spacing w:after="0" w:line="240" w:lineRule="auto"/>
              <w:ind w:left="102"/>
              <w:jc w:val="center"/>
              <w:rPr>
                <w:rFonts w:ascii="Times New Roman" w:eastAsia="Times New Roman" w:hAnsi="Times New Roman" w:cs="Times New Roman"/>
                <w:b/>
                <w:spacing w:val="-2"/>
                <w:sz w:val="28"/>
                <w:szCs w:val="28"/>
                <w:lang w:eastAsia="ru-RU"/>
              </w:rPr>
            </w:pPr>
            <w:r w:rsidRPr="002F0DF4">
              <w:rPr>
                <w:rFonts w:ascii="Times New Roman" w:eastAsia="Times New Roman" w:hAnsi="Times New Roman" w:cs="Times New Roman"/>
                <w:b/>
                <w:spacing w:val="-2"/>
                <w:sz w:val="28"/>
                <w:szCs w:val="28"/>
                <w:lang w:eastAsia="ru-RU"/>
              </w:rPr>
              <w:t>Период размещения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07BC" w:rsidRPr="002F0DF4" w:rsidRDefault="00D607BC" w:rsidP="00671035">
            <w:pPr>
              <w:shd w:val="clear" w:color="auto" w:fill="FFFFFF"/>
              <w:spacing w:after="0" w:line="240" w:lineRule="auto"/>
              <w:ind w:left="102"/>
              <w:jc w:val="center"/>
              <w:rPr>
                <w:rFonts w:ascii="Times New Roman" w:eastAsia="Times New Roman" w:hAnsi="Times New Roman" w:cs="Times New Roman"/>
                <w:b/>
                <w:spacing w:val="-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8"/>
                <w:szCs w:val="28"/>
                <w:lang w:eastAsia="ru-RU"/>
              </w:rPr>
              <w:t>Внесение изменений</w:t>
            </w:r>
          </w:p>
        </w:tc>
      </w:tr>
      <w:tr w:rsidR="00D607BC" w:rsidRPr="00671035" w:rsidTr="00D607BC">
        <w:trPr>
          <w:trHeight w:hRule="exact" w:val="1189"/>
        </w:trPr>
        <w:tc>
          <w:tcPr>
            <w:tcW w:w="69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607BC" w:rsidRPr="00671035" w:rsidRDefault="00D607BC" w:rsidP="00671035">
            <w:pPr>
              <w:shd w:val="clear" w:color="auto" w:fill="FFFFFF"/>
              <w:spacing w:after="0" w:line="240" w:lineRule="auto"/>
              <w:ind w:left="57" w:right="40" w:firstLine="45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52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607BC" w:rsidRPr="00671035" w:rsidRDefault="00D607BC" w:rsidP="00D607B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3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07BC" w:rsidRDefault="00D607BC" w:rsidP="00671035">
            <w:pPr>
              <w:shd w:val="clear" w:color="auto" w:fill="FFFFFF"/>
              <w:spacing w:after="0" w:line="240" w:lineRule="auto"/>
              <w:ind w:left="102"/>
              <w:jc w:val="center"/>
              <w:rPr>
                <w:rFonts w:ascii="Times New Roman" w:eastAsia="Times New Roman" w:hAnsi="Times New Roman" w:cs="Times New Roman"/>
                <w:b/>
                <w:spacing w:val="-3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07BC" w:rsidRPr="00671035" w:rsidRDefault="00D607BC" w:rsidP="00671035">
            <w:pPr>
              <w:shd w:val="clear" w:color="auto" w:fill="FFFFFF"/>
              <w:spacing w:after="0" w:line="240" w:lineRule="auto"/>
              <w:ind w:left="102"/>
              <w:jc w:val="center"/>
              <w:rPr>
                <w:rFonts w:ascii="Times New Roman" w:eastAsia="Times New Roman" w:hAnsi="Times New Roman" w:cs="Times New Roman"/>
                <w:b/>
                <w:spacing w:val="-2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607BC" w:rsidRPr="002F0DF4" w:rsidRDefault="00D607BC" w:rsidP="0067103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607BC" w:rsidRPr="002F0DF4" w:rsidRDefault="00D607BC" w:rsidP="00671035">
            <w:pPr>
              <w:shd w:val="clear" w:color="auto" w:fill="FFFFFF"/>
              <w:spacing w:after="0" w:line="240" w:lineRule="auto"/>
              <w:ind w:left="102"/>
              <w:jc w:val="center"/>
              <w:rPr>
                <w:rFonts w:ascii="Times New Roman" w:eastAsia="Times New Roman" w:hAnsi="Times New Roman" w:cs="Times New Roman"/>
                <w:b/>
                <w:spacing w:val="-2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07BC" w:rsidRDefault="00D607BC" w:rsidP="00671035">
            <w:pPr>
              <w:shd w:val="clear" w:color="auto" w:fill="FFFFFF"/>
              <w:spacing w:after="0" w:line="240" w:lineRule="auto"/>
              <w:ind w:left="102"/>
              <w:jc w:val="center"/>
              <w:rPr>
                <w:rFonts w:ascii="Times New Roman" w:eastAsia="Times New Roman" w:hAnsi="Times New Roman" w:cs="Times New Roman"/>
                <w:b/>
                <w:spacing w:val="-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8"/>
                <w:szCs w:val="28"/>
                <w:lang w:eastAsia="ru-RU"/>
              </w:rPr>
              <w:t>Площадь места размещения (кв.м.)</w:t>
            </w:r>
          </w:p>
        </w:tc>
      </w:tr>
      <w:tr w:rsidR="00D607BC" w:rsidRPr="00671035" w:rsidTr="00D607BC">
        <w:trPr>
          <w:trHeight w:hRule="exact" w:val="1306"/>
        </w:trPr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07BC" w:rsidRPr="00671035" w:rsidRDefault="00D607BC" w:rsidP="00671035">
            <w:pPr>
              <w:shd w:val="clear" w:color="auto" w:fill="FFFFFF"/>
              <w:spacing w:after="0" w:line="240" w:lineRule="auto"/>
              <w:ind w:left="16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07BC" w:rsidRPr="00671035" w:rsidRDefault="00D607BC" w:rsidP="00D607B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eastAsia="ru-RU"/>
              </w:rPr>
              <w:t>Киоск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07BC" w:rsidRDefault="00D607BC" w:rsidP="00D607BC">
            <w:pPr>
              <w:shd w:val="clear" w:color="auto" w:fill="FFFFFF"/>
              <w:spacing w:after="0" w:line="379" w:lineRule="exact"/>
              <w:ind w:left="102" w:firstLine="5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eastAsia="ru-RU"/>
              </w:rPr>
              <w:t>«Мороженое»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607BC" w:rsidRDefault="00D607BC" w:rsidP="00D607BC">
            <w:pPr>
              <w:shd w:val="clear" w:color="auto" w:fill="FFFFFF"/>
              <w:spacing w:after="0" w:line="379" w:lineRule="exact"/>
              <w:ind w:left="102" w:firstLine="5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t>ул. Бирюлевская,</w:t>
            </w:r>
          </w:p>
          <w:p w:rsidR="00D607BC" w:rsidRPr="00671035" w:rsidRDefault="00D607BC" w:rsidP="00D607BC">
            <w:pPr>
              <w:shd w:val="clear" w:color="auto" w:fill="FFFFFF"/>
              <w:spacing w:after="0" w:line="379" w:lineRule="exact"/>
              <w:ind w:left="102" w:firstLine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t>д. 31, корп. 1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07BC" w:rsidRPr="002F0DF4" w:rsidRDefault="00D607BC" w:rsidP="002F0DF4">
            <w:pPr>
              <w:shd w:val="clear" w:color="auto" w:fill="FFFFFF"/>
              <w:spacing w:after="0" w:line="379" w:lineRule="exact"/>
              <w:ind w:left="102" w:firstLine="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0D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07BC" w:rsidRDefault="00D607BC" w:rsidP="00C6341C">
            <w:pPr>
              <w:shd w:val="clear" w:color="auto" w:fill="FFFFFF"/>
              <w:spacing w:after="0" w:line="379" w:lineRule="exact"/>
              <w:ind w:left="102" w:firstLine="5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</w:pPr>
            <w:r w:rsidRPr="002F0DF4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t xml:space="preserve">с 01 января по </w:t>
            </w:r>
          </w:p>
          <w:p w:rsidR="00D607BC" w:rsidRPr="002F0DF4" w:rsidRDefault="00D607BC" w:rsidP="00C6341C">
            <w:pPr>
              <w:shd w:val="clear" w:color="auto" w:fill="FFFFFF"/>
              <w:spacing w:after="0" w:line="379" w:lineRule="exact"/>
              <w:ind w:left="102" w:firstLine="5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</w:pPr>
            <w:r w:rsidRPr="002F0DF4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t>31 декабря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07BC" w:rsidRDefault="00D607BC" w:rsidP="00D607BC">
            <w:pPr>
              <w:shd w:val="clear" w:color="auto" w:fill="FFFFFF"/>
              <w:spacing w:after="0" w:line="379" w:lineRule="exact"/>
              <w:ind w:left="102" w:firstLine="5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t>с 6 кв.м.</w:t>
            </w:r>
          </w:p>
          <w:p w:rsidR="00D607BC" w:rsidRPr="002F0DF4" w:rsidRDefault="00D607BC" w:rsidP="00D607BC">
            <w:pPr>
              <w:shd w:val="clear" w:color="auto" w:fill="FFFFFF"/>
              <w:spacing w:after="0" w:line="379" w:lineRule="exact"/>
              <w:ind w:left="102" w:firstLine="5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t>на 10 кв.м.</w:t>
            </w:r>
          </w:p>
        </w:tc>
      </w:tr>
      <w:tr w:rsidR="00D607BC" w:rsidRPr="00671035" w:rsidTr="00D607BC">
        <w:trPr>
          <w:trHeight w:hRule="exact" w:val="1141"/>
        </w:trPr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07BC" w:rsidRPr="00671035" w:rsidRDefault="00D607BC" w:rsidP="00671035">
            <w:pPr>
              <w:shd w:val="clear" w:color="auto" w:fill="FFFFFF"/>
              <w:spacing w:after="0" w:line="240" w:lineRule="auto"/>
              <w:ind w:left="1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2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07BC" w:rsidRPr="00671035" w:rsidRDefault="00D607BC" w:rsidP="00D607B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eastAsia="ru-RU"/>
              </w:rPr>
              <w:t>Киоск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07BC" w:rsidRPr="00671035" w:rsidRDefault="00D607BC" w:rsidP="00D607BC">
            <w:pPr>
              <w:shd w:val="clear" w:color="auto" w:fill="FFFFFF"/>
              <w:spacing w:after="0" w:line="379" w:lineRule="exact"/>
              <w:ind w:left="102" w:firstLine="5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eastAsia="ru-RU"/>
              </w:rPr>
              <w:t>«Мороженое»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607BC" w:rsidRPr="00671035" w:rsidRDefault="00D607BC" w:rsidP="00D607BC">
            <w:pPr>
              <w:shd w:val="clear" w:color="auto" w:fill="FFFFFF"/>
              <w:spacing w:after="0" w:line="379" w:lineRule="exact"/>
              <w:ind w:left="102" w:firstLine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035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t xml:space="preserve">ул. </w:t>
            </w: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t>Донбасская, д. 1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07BC" w:rsidRPr="002F0DF4" w:rsidRDefault="00D607BC" w:rsidP="002F0DF4">
            <w:pPr>
              <w:shd w:val="clear" w:color="auto" w:fill="FFFFFF"/>
              <w:spacing w:after="0" w:line="379" w:lineRule="exact"/>
              <w:ind w:left="102" w:firstLine="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0D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07BC" w:rsidRDefault="00D607BC" w:rsidP="0067103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</w:pPr>
            <w:r w:rsidRPr="002F0DF4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t xml:space="preserve">с 01 января по </w:t>
            </w:r>
          </w:p>
          <w:p w:rsidR="00D607BC" w:rsidRPr="002F0DF4" w:rsidRDefault="00D607BC" w:rsidP="006710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0DF4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t>31 декабря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07BC" w:rsidRDefault="00D607BC" w:rsidP="00D607BC">
            <w:pPr>
              <w:shd w:val="clear" w:color="auto" w:fill="FFFFFF"/>
              <w:spacing w:after="0" w:line="379" w:lineRule="exact"/>
              <w:ind w:left="102" w:firstLine="5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t>с 6 кв.м.</w:t>
            </w:r>
          </w:p>
          <w:p w:rsidR="00D607BC" w:rsidRPr="002F0DF4" w:rsidRDefault="00D607BC" w:rsidP="00D60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t>на 10 кв.м.</w:t>
            </w:r>
          </w:p>
        </w:tc>
      </w:tr>
    </w:tbl>
    <w:p w:rsidR="00671035" w:rsidRPr="00671035" w:rsidRDefault="00671035" w:rsidP="006710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71035" w:rsidRPr="007828DA" w:rsidRDefault="00671035" w:rsidP="00E027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02771" w:rsidRPr="007828DA" w:rsidRDefault="00E02771" w:rsidP="00E027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02771" w:rsidRPr="007828DA" w:rsidRDefault="00E02771" w:rsidP="00E0277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85FC9" w:rsidRDefault="00D85FC9"/>
    <w:sectPr w:rsidR="00D85FC9" w:rsidSect="006F2F66">
      <w:pgSz w:w="16838" w:h="11906" w:orient="landscape"/>
      <w:pgMar w:top="1701" w:right="1134" w:bottom="850" w:left="1134" w:header="1020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A76EC" w:rsidRDefault="00CA76EC">
      <w:pPr>
        <w:spacing w:after="0" w:line="240" w:lineRule="auto"/>
      </w:pPr>
      <w:r>
        <w:separator/>
      </w:r>
    </w:p>
  </w:endnote>
  <w:endnote w:type="continuationSeparator" w:id="0">
    <w:p w:rsidR="00CA76EC" w:rsidRDefault="00CA76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A76EC" w:rsidRDefault="00CA76EC">
      <w:pPr>
        <w:spacing w:after="0" w:line="240" w:lineRule="auto"/>
      </w:pPr>
      <w:r>
        <w:separator/>
      </w:r>
    </w:p>
  </w:footnote>
  <w:footnote w:type="continuationSeparator" w:id="0">
    <w:p w:rsidR="00CA76EC" w:rsidRDefault="00CA76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F2F66" w:rsidRDefault="000A621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6F2F66" w:rsidRDefault="00CA76EC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F2F66" w:rsidRPr="006F2F66" w:rsidRDefault="000A6217">
    <w:pPr>
      <w:pStyle w:val="a3"/>
      <w:jc w:val="center"/>
      <w:rPr>
        <w:rFonts w:ascii="Times New Roman" w:hAnsi="Times New Roman" w:cs="Times New Roman"/>
      </w:rPr>
    </w:pPr>
    <w:r w:rsidRPr="006F2F66">
      <w:rPr>
        <w:rFonts w:ascii="Times New Roman" w:hAnsi="Times New Roman" w:cs="Times New Roman"/>
      </w:rPr>
      <w:fldChar w:fldCharType="begin"/>
    </w:r>
    <w:r w:rsidRPr="006F2F66">
      <w:rPr>
        <w:rFonts w:ascii="Times New Roman" w:hAnsi="Times New Roman" w:cs="Times New Roman"/>
      </w:rPr>
      <w:instrText>PAGE   \* MERGEFORMAT</w:instrText>
    </w:r>
    <w:r w:rsidRPr="006F2F66">
      <w:rPr>
        <w:rFonts w:ascii="Times New Roman" w:hAnsi="Times New Roman" w:cs="Times New Roman"/>
      </w:rPr>
      <w:fldChar w:fldCharType="separate"/>
    </w:r>
    <w:r w:rsidR="00853430">
      <w:rPr>
        <w:rFonts w:ascii="Times New Roman" w:hAnsi="Times New Roman" w:cs="Times New Roman"/>
        <w:noProof/>
      </w:rPr>
      <w:t>2</w:t>
    </w:r>
    <w:r w:rsidRPr="006F2F66">
      <w:rPr>
        <w:rFonts w:ascii="Times New Roman" w:hAnsi="Times New Roman" w:cs="Times New Roman"/>
      </w:rPr>
      <w:fldChar w:fldCharType="end"/>
    </w:r>
  </w:p>
  <w:p w:rsidR="006F2F66" w:rsidRPr="00DC6089" w:rsidRDefault="00CA76EC" w:rsidP="00DC6089">
    <w:pPr>
      <w:pStyle w:val="a3"/>
      <w:tabs>
        <w:tab w:val="clear" w:pos="4677"/>
        <w:tab w:val="clear" w:pos="9355"/>
        <w:tab w:val="left" w:pos="1524"/>
      </w:tabs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F2F66" w:rsidRPr="00491291" w:rsidRDefault="000A6217">
    <w:pPr>
      <w:pStyle w:val="a3"/>
      <w:jc w:val="center"/>
      <w:rPr>
        <w:color w:val="FFFFFF"/>
      </w:rPr>
    </w:pPr>
    <w:r w:rsidRPr="00491291">
      <w:rPr>
        <w:color w:val="FFFFFF"/>
      </w:rPr>
      <w:fldChar w:fldCharType="begin"/>
    </w:r>
    <w:r w:rsidRPr="00491291">
      <w:rPr>
        <w:color w:val="FFFFFF"/>
      </w:rPr>
      <w:instrText>PAGE   \* MERGEFORMAT</w:instrText>
    </w:r>
    <w:r w:rsidRPr="00491291">
      <w:rPr>
        <w:color w:val="FFFFFF"/>
      </w:rPr>
      <w:fldChar w:fldCharType="separate"/>
    </w:r>
    <w:r w:rsidR="00853430">
      <w:rPr>
        <w:noProof/>
        <w:color w:val="FFFFFF"/>
      </w:rPr>
      <w:t>1</w:t>
    </w:r>
    <w:r w:rsidRPr="00491291">
      <w:rPr>
        <w:color w:val="FFFFFF"/>
      </w:rPr>
      <w:fldChar w:fldCharType="end"/>
    </w:r>
  </w:p>
  <w:p w:rsidR="006F2F66" w:rsidRDefault="00CA76EC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4D0274F"/>
    <w:multiLevelType w:val="hybridMultilevel"/>
    <w:tmpl w:val="A73E6E10"/>
    <w:lvl w:ilvl="0" w:tplc="9CB40D4E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2771"/>
    <w:rsid w:val="00012C59"/>
    <w:rsid w:val="000A6217"/>
    <w:rsid w:val="000B4045"/>
    <w:rsid w:val="000E3050"/>
    <w:rsid w:val="0013320F"/>
    <w:rsid w:val="002F0DF4"/>
    <w:rsid w:val="0031643A"/>
    <w:rsid w:val="00396763"/>
    <w:rsid w:val="00525262"/>
    <w:rsid w:val="00525849"/>
    <w:rsid w:val="005E0731"/>
    <w:rsid w:val="005F7AE4"/>
    <w:rsid w:val="00671035"/>
    <w:rsid w:val="00703282"/>
    <w:rsid w:val="007B59EC"/>
    <w:rsid w:val="008252BE"/>
    <w:rsid w:val="00836707"/>
    <w:rsid w:val="00853430"/>
    <w:rsid w:val="00A3211B"/>
    <w:rsid w:val="00B9740D"/>
    <w:rsid w:val="00C06FDE"/>
    <w:rsid w:val="00C30FE4"/>
    <w:rsid w:val="00C54711"/>
    <w:rsid w:val="00C6341C"/>
    <w:rsid w:val="00CA76EC"/>
    <w:rsid w:val="00CF492B"/>
    <w:rsid w:val="00CF6224"/>
    <w:rsid w:val="00D607BC"/>
    <w:rsid w:val="00D85FC9"/>
    <w:rsid w:val="00DB4D56"/>
    <w:rsid w:val="00DE6DF3"/>
    <w:rsid w:val="00E02771"/>
    <w:rsid w:val="00E16AFB"/>
    <w:rsid w:val="00EC480A"/>
    <w:rsid w:val="00F44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0573FCE-2E83-432F-9964-77E65B0AC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E027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E02771"/>
  </w:style>
  <w:style w:type="character" w:styleId="a5">
    <w:name w:val="page number"/>
    <w:basedOn w:val="a0"/>
    <w:rsid w:val="00E02771"/>
  </w:style>
  <w:style w:type="paragraph" w:styleId="a6">
    <w:name w:val="No Spacing"/>
    <w:uiPriority w:val="1"/>
    <w:qFormat/>
    <w:rsid w:val="00E02771"/>
    <w:pPr>
      <w:spacing w:after="0" w:line="240" w:lineRule="auto"/>
    </w:pPr>
  </w:style>
  <w:style w:type="table" w:styleId="a7">
    <w:name w:val="Table Grid"/>
    <w:basedOn w:val="a1"/>
    <w:uiPriority w:val="39"/>
    <w:rsid w:val="00E027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E027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02771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5258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67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rbv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BA7855-368F-4FEB-BC85-9A3418BB10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353</Words>
  <Characters>2015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2023-02-14T13:50:00Z</cp:lastPrinted>
  <dcterms:created xsi:type="dcterms:W3CDTF">2023-02-08T05:55:00Z</dcterms:created>
  <dcterms:modified xsi:type="dcterms:W3CDTF">2023-02-16T12:49:00Z</dcterms:modified>
</cp:coreProperties>
</file>